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D1E5" w14:textId="77777777" w:rsidR="000B4948" w:rsidRPr="00716D52" w:rsidRDefault="000B4948" w:rsidP="00F56127">
      <w:pPr>
        <w:jc w:val="right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hAnsi="Times New Roman"/>
          <w:color w:val="000000"/>
          <w:sz w:val="24"/>
          <w:szCs w:val="24"/>
          <w:lang w:eastAsia="ro-RO"/>
        </w:rPr>
        <w:t>Anexa nr.3 la H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hAnsi="Times New Roman"/>
          <w:color w:val="000000"/>
          <w:sz w:val="24"/>
          <w:szCs w:val="24"/>
          <w:lang w:eastAsia="ro-RO"/>
        </w:rPr>
        <w:t>G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14:paraId="3457FF61" w14:textId="77777777" w:rsidR="000B4948" w:rsidRPr="006571E8" w:rsidRDefault="000B494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14:paraId="2EED0721" w14:textId="77777777" w:rsidR="000B4948" w:rsidRPr="006571E8" w:rsidRDefault="000B4948" w:rsidP="001D1B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  </w:t>
      </w:r>
    </w:p>
    <w:p w14:paraId="56373D20" w14:textId="77777777" w:rsidR="000B4948" w:rsidRPr="006571E8" w:rsidRDefault="000B4948" w:rsidP="006571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</w:t>
      </w:r>
      <w:r w:rsidRPr="006571E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Autoritatea sau </w:t>
      </w:r>
      <w:proofErr w:type="spellStart"/>
      <w:r w:rsidRPr="006571E8">
        <w:rPr>
          <w:rFonts w:ascii="Times New Roman" w:hAnsi="Times New Roman"/>
          <w:color w:val="000000"/>
          <w:sz w:val="24"/>
          <w:szCs w:val="24"/>
          <w:lang w:eastAsia="ro-RO"/>
        </w:rPr>
        <w:t>instituţia</w:t>
      </w:r>
      <w:proofErr w:type="spellEnd"/>
      <w:r w:rsidRPr="006571E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publică ......................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Pr="006571E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..............................................  </w:t>
      </w:r>
    </w:p>
    <w:p w14:paraId="2030E10C" w14:textId="77777777" w:rsidR="000B4948" w:rsidRPr="006571E8" w:rsidRDefault="000B4948" w:rsidP="001D1BB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W w:w="98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1643"/>
        <w:gridCol w:w="1643"/>
        <w:gridCol w:w="3286"/>
      </w:tblGrid>
      <w:tr w:rsidR="000B4948" w:rsidRPr="009A1133" w14:paraId="296F625D" w14:textId="77777777" w:rsidTr="009A1133">
        <w:tc>
          <w:tcPr>
            <w:tcW w:w="9857" w:type="dxa"/>
            <w:gridSpan w:val="4"/>
          </w:tcPr>
          <w:p w14:paraId="0E365CD5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Funcţia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publică solicitată:</w:t>
            </w:r>
          </w:p>
          <w:p w14:paraId="5694183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14:paraId="0A70EE3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0B4948" w:rsidRPr="009A1133" w14:paraId="2856D63C" w14:textId="77777777" w:rsidTr="009A1133">
        <w:tc>
          <w:tcPr>
            <w:tcW w:w="9857" w:type="dxa"/>
            <w:gridSpan w:val="4"/>
          </w:tcPr>
          <w:p w14:paraId="311D4DF9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prenumele candidatului: </w:t>
            </w:r>
          </w:p>
          <w:p w14:paraId="4C45082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14:paraId="0F575B1A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14:paraId="254EA32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14:paraId="54D4E2AF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14:paraId="0609282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B4948" w:rsidRPr="009A1133" w14:paraId="020D40C3" w14:textId="77777777" w:rsidTr="009A1133">
        <w:trPr>
          <w:trHeight w:val="3400"/>
        </w:trPr>
        <w:tc>
          <w:tcPr>
            <w:tcW w:w="9857" w:type="dxa"/>
            <w:gridSpan w:val="4"/>
          </w:tcPr>
          <w:p w14:paraId="266582C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Studii generale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de specialitate: </w:t>
            </w:r>
          </w:p>
          <w:p w14:paraId="1F56007B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1"/>
              <w:gridCol w:w="2955"/>
              <w:gridCol w:w="2813"/>
              <w:gridCol w:w="3437"/>
            </w:tblGrid>
            <w:tr w:rsidR="000B4948" w:rsidRPr="009A1133" w14:paraId="6E94EE3D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D2468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2D4A8CB0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40CC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B547C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B4948" w:rsidRPr="009A1133" w14:paraId="01D045CC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848827" w14:textId="77777777" w:rsidR="000B4948" w:rsidRPr="006571E8" w:rsidRDefault="000B4948" w:rsidP="00C740C2">
                  <w:pPr>
                    <w:spacing w:after="0" w:line="240" w:lineRule="auto"/>
                    <w:ind w:left="-399" w:firstLine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16832E3" w14:textId="77777777" w:rsidR="000B4948" w:rsidRPr="006571E8" w:rsidRDefault="000B4948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574E576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093C625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550F5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FA6D6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27274261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265B9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2D5300C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7A0EB91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379DDC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E4621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53F3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82A4075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77F796D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1"/>
              <w:gridCol w:w="2937"/>
              <w:gridCol w:w="2823"/>
              <w:gridCol w:w="3410"/>
            </w:tblGrid>
            <w:tr w:rsidR="000B4948" w:rsidRPr="009A1133" w14:paraId="428DA488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629F7D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28D7DDE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2601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C9C1C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B4948" w:rsidRPr="009A1133" w14:paraId="4BED92A5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DBE63" w14:textId="77777777" w:rsidR="000B4948" w:rsidRPr="006571E8" w:rsidRDefault="000B4948" w:rsidP="00C740C2">
                  <w:pPr>
                    <w:spacing w:after="0" w:line="240" w:lineRule="auto"/>
                    <w:ind w:left="-399" w:firstLine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1ADB2A9" w14:textId="77777777" w:rsidR="000B4948" w:rsidRPr="006571E8" w:rsidRDefault="000B4948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FABB6F0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9960236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F901B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84861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4E14FA38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1FA2DF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7CB84A8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510379F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A329E1D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87FB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8B71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15D022C5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6CD28CA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1"/>
              <w:gridCol w:w="2955"/>
              <w:gridCol w:w="2823"/>
              <w:gridCol w:w="3427"/>
            </w:tblGrid>
            <w:tr w:rsidR="000B4948" w:rsidRPr="009A1133" w14:paraId="761C4357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6B89A9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0C8CF6E2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7F17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6AF3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B4948" w:rsidRPr="009A1133" w14:paraId="4AD76ABC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505E90" w14:textId="77777777" w:rsidR="000B4948" w:rsidRPr="006571E8" w:rsidRDefault="000B4948" w:rsidP="00C740C2">
                  <w:pPr>
                    <w:spacing w:after="0" w:line="240" w:lineRule="auto"/>
                    <w:ind w:left="-399" w:firstLine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67487AD3" w14:textId="77777777" w:rsidR="000B4948" w:rsidRPr="006571E8" w:rsidRDefault="000B4948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29CD98D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652DB7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9B3D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498D2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0362FA8A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267BD9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706A0D9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F987149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63EDB1C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86FA1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F3EA5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07323543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2C31F680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1"/>
              <w:gridCol w:w="2970"/>
              <w:gridCol w:w="2798"/>
              <w:gridCol w:w="3467"/>
            </w:tblGrid>
            <w:tr w:rsidR="000B4948" w:rsidRPr="009A1133" w14:paraId="5D7D55E0" w14:textId="77777777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CA57F5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549D021B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6B72D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E0C5E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B4948" w:rsidRPr="009A1133" w14:paraId="674565C0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546983" w14:textId="77777777" w:rsidR="000B4948" w:rsidRPr="006571E8" w:rsidRDefault="000B4948" w:rsidP="00C740C2">
                  <w:pPr>
                    <w:spacing w:after="0" w:line="240" w:lineRule="auto"/>
                    <w:ind w:left="-399" w:firstLine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3D609916" w14:textId="77777777" w:rsidR="000B4948" w:rsidRPr="006571E8" w:rsidRDefault="000B4948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DDDBA4F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E412FF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999E1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1187E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767C2582" w14:textId="77777777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5D57A1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53F7B65F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11C3027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170399D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EEFA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D0600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13B7E19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10553C8A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14:paraId="31002AD6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6E783020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13DB3A68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7"/>
              <w:gridCol w:w="2945"/>
              <w:gridCol w:w="2786"/>
              <w:gridCol w:w="3516"/>
            </w:tblGrid>
            <w:tr w:rsidR="000B4948" w:rsidRPr="009A1133" w14:paraId="5DC3110C" w14:textId="77777777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5C6825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60142E67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512E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276C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</w:p>
              </w:tc>
            </w:tr>
            <w:tr w:rsidR="000B4948" w:rsidRPr="009A1133" w14:paraId="13A10BD3" w14:textId="77777777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1E87B" w14:textId="77777777" w:rsidR="000B4948" w:rsidRPr="006571E8" w:rsidRDefault="000B4948" w:rsidP="00C740C2">
                  <w:pPr>
                    <w:spacing w:after="0" w:line="240" w:lineRule="auto"/>
                    <w:ind w:left="-399" w:firstLine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6FF07878" w14:textId="77777777" w:rsidR="000B4948" w:rsidRPr="006571E8" w:rsidRDefault="000B4948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74A7FDD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0182D4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D0D1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B7269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52D0AB01" w14:textId="77777777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4F63CA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4B3F076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61C9B8F" w14:textId="77777777" w:rsidR="000B494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2889BBC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B4C8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43604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57BF8B06" w14:textId="77777777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3D15D7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047B8FBB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5BC5F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84E4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6A455CFD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3411823D" w14:textId="77777777" w:rsidTr="009A1133">
        <w:trPr>
          <w:trHeight w:val="2527"/>
        </w:trPr>
        <w:tc>
          <w:tcPr>
            <w:tcW w:w="9857" w:type="dxa"/>
            <w:gridSpan w:val="4"/>
          </w:tcPr>
          <w:p w14:paraId="517A2D10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1"/>
              <w:gridCol w:w="2546"/>
              <w:gridCol w:w="2109"/>
              <w:gridCol w:w="2110"/>
              <w:gridCol w:w="2391"/>
            </w:tblGrid>
            <w:tr w:rsidR="000B4948" w:rsidRPr="009A1133" w14:paraId="26D05DE0" w14:textId="77777777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FAFCE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75A85F61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FFB81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07A07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6232D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1EBB251E" w14:textId="77777777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AE1CD7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0C951C01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0192B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2796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89579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0B4948" w:rsidRPr="009A1133" w14:paraId="3AFB588D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8BA16E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63BCAEE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88EF217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A473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A707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9E96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4DC99176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80EE0A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0838E727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A087DC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D7D55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DD10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93816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42D734BB" w14:textId="77777777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E442B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1E9F97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8142DE2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12746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C58B0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30A8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550ECE69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1B1E43BF" w14:textId="77777777" w:rsidTr="009A1133">
        <w:trPr>
          <w:trHeight w:val="706"/>
        </w:trPr>
        <w:tc>
          <w:tcPr>
            <w:tcW w:w="9857" w:type="dxa"/>
            <w:gridSpan w:val="4"/>
          </w:tcPr>
          <w:p w14:paraId="1EBE2DD0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Cunoştinţe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operare calculator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14:paraId="00F03B4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022494A9" w14:textId="77777777" w:rsidTr="009A1133">
        <w:trPr>
          <w:trHeight w:val="706"/>
        </w:trPr>
        <w:tc>
          <w:tcPr>
            <w:tcW w:w="9857" w:type="dxa"/>
            <w:gridSpan w:val="4"/>
          </w:tcPr>
          <w:p w14:paraId="7319B806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1"/>
              <w:gridCol w:w="2537"/>
              <w:gridCol w:w="1980"/>
              <w:gridCol w:w="1974"/>
              <w:gridCol w:w="2709"/>
            </w:tblGrid>
            <w:tr w:rsidR="000B4948" w:rsidRPr="009A1133" w14:paraId="70BD6D36" w14:textId="77777777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B5A804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FFB7DFE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D394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A9DD4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5835E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Principalele </w:t>
                  </w:r>
                  <w:proofErr w:type="spellStart"/>
                  <w:r w:rsidRPr="006571E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responsabilităţi</w:t>
                  </w:r>
                  <w:proofErr w:type="spellEnd"/>
                </w:p>
              </w:tc>
            </w:tr>
            <w:tr w:rsidR="000B4948" w:rsidRPr="009A1133" w14:paraId="096BD766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39612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40710848" w14:textId="77777777" w:rsidR="000B4948" w:rsidRPr="006571E8" w:rsidRDefault="000B4948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7808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ABB1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1871D2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2D3408F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D607B6D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5163C7DD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330C85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06740118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AA0BB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4E37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6917C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AA832AA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1AC7DD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297FDB0B" w14:textId="77777777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F75CAC" w14:textId="77777777" w:rsidR="000B4948" w:rsidRPr="006571E8" w:rsidRDefault="000B4948" w:rsidP="00C740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5BAB3F33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46629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01C8B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3DEAE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0029F69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FAA760E" w14:textId="77777777" w:rsidR="000B4948" w:rsidRPr="006571E8" w:rsidRDefault="000B4948" w:rsidP="00C74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902F450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7163673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    Detalii despre ultimul loc de muncă</w:t>
            </w:r>
            <w:r w:rsidRPr="009A1133">
              <w:rPr>
                <w:rFonts w:ascii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: </w:t>
            </w:r>
          </w:p>
          <w:p w14:paraId="0D7AC39B" w14:textId="77777777" w:rsidR="000B4948" w:rsidRPr="009A1133" w:rsidRDefault="000B4948" w:rsidP="009A113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14:paraId="39AECE13" w14:textId="77777777" w:rsidR="000B4948" w:rsidRPr="009A1133" w:rsidRDefault="000B4948" w:rsidP="009A1133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0B4948" w:rsidRPr="009A1133" w14:paraId="57300F6F" w14:textId="77777777" w:rsidTr="009A1133">
        <w:trPr>
          <w:trHeight w:val="706"/>
        </w:trPr>
        <w:tc>
          <w:tcPr>
            <w:tcW w:w="9857" w:type="dxa"/>
            <w:gridSpan w:val="4"/>
          </w:tcPr>
          <w:p w14:paraId="5067BE22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Persoane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3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67"/>
              <w:gridCol w:w="1854"/>
              <w:gridCol w:w="2335"/>
              <w:gridCol w:w="2625"/>
            </w:tblGrid>
            <w:tr w:rsidR="000B4948" w:rsidRPr="009A1133" w14:paraId="699C499B" w14:textId="77777777" w:rsidTr="009A1133">
              <w:trPr>
                <w:trHeight w:val="387"/>
                <w:jc w:val="center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5F4AC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9A11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Nume </w:t>
                  </w:r>
                  <w:proofErr w:type="spellStart"/>
                  <w:r w:rsidRPr="009A11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9A11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 xml:space="preserve"> prenume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83E8F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9A11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49FC7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9A11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29F77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9A113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0B4948" w:rsidRPr="009A1133" w14:paraId="697DA630" w14:textId="77777777" w:rsidTr="009A1133">
              <w:trPr>
                <w:trHeight w:val="322"/>
                <w:jc w:val="center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0B40C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80A0D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65876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C6223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16756AE8" w14:textId="77777777" w:rsidTr="009A1133">
              <w:trPr>
                <w:trHeight w:val="322"/>
                <w:jc w:val="center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D7899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5468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AF6EB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F66BE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3A89AA4E" w14:textId="77777777" w:rsidTr="009A1133">
              <w:trPr>
                <w:trHeight w:val="322"/>
                <w:jc w:val="center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2FEB4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2109C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42CFA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59D8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B4948" w:rsidRPr="009A1133" w14:paraId="2D049EAC" w14:textId="77777777" w:rsidTr="009A1133">
              <w:trPr>
                <w:trHeight w:val="322"/>
                <w:jc w:val="center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74F79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0A655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9C864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A968" w14:textId="77777777" w:rsidR="000B4948" w:rsidRPr="009A1133" w:rsidRDefault="000B4948" w:rsidP="009A113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548068D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5A6F6391" w14:textId="77777777" w:rsidTr="009A1133">
        <w:trPr>
          <w:trHeight w:val="706"/>
        </w:trPr>
        <w:tc>
          <w:tcPr>
            <w:tcW w:w="9857" w:type="dxa"/>
            <w:gridSpan w:val="4"/>
          </w:tcPr>
          <w:p w14:paraId="69CD08B6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Declaraţii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pe propria răspundere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14:paraId="79D423D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Subsemnatul(a) ..................................................................., legitimat(ă) cu CI/BI seria ......... numărul ..................., eliberat(ă) de ............................. la data de ....................................,   cunoscând prevederile art.465 alin.(1)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lit.i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) din O.U.G. nr.57/2019 privind Codul administrativ, cu modificările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completările ulterioare, declar pe propria răspundere că:  </w:t>
            </w:r>
          </w:p>
        </w:tc>
      </w:tr>
      <w:tr w:rsidR="000B4948" w:rsidRPr="009A1133" w14:paraId="353CD82A" w14:textId="77777777" w:rsidTr="009A1133">
        <w:trPr>
          <w:trHeight w:val="263"/>
        </w:trPr>
        <w:tc>
          <w:tcPr>
            <w:tcW w:w="3285" w:type="dxa"/>
          </w:tcPr>
          <w:p w14:paraId="7E4B8CB6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mi-a fost </w:t>
            </w:r>
          </w:p>
        </w:tc>
        <w:tc>
          <w:tcPr>
            <w:tcW w:w="3286" w:type="dxa"/>
            <w:gridSpan w:val="2"/>
          </w:tcPr>
          <w:p w14:paraId="3362168F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14:paraId="550829EA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2DF7AFD1" w14:textId="77777777" w:rsidTr="009A1133">
        <w:trPr>
          <w:trHeight w:val="267"/>
        </w:trPr>
        <w:tc>
          <w:tcPr>
            <w:tcW w:w="3285" w:type="dxa"/>
          </w:tcPr>
          <w:p w14:paraId="7A3D9B25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nu mi-a fost </w:t>
            </w:r>
          </w:p>
        </w:tc>
        <w:tc>
          <w:tcPr>
            <w:tcW w:w="3286" w:type="dxa"/>
            <w:gridSpan w:val="2"/>
          </w:tcPr>
          <w:p w14:paraId="2875DD1E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4CB09958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0D5FF596" w14:textId="77777777" w:rsidTr="009A1133">
        <w:trPr>
          <w:trHeight w:val="565"/>
        </w:trPr>
        <w:tc>
          <w:tcPr>
            <w:tcW w:w="9857" w:type="dxa"/>
            <w:gridSpan w:val="4"/>
          </w:tcPr>
          <w:p w14:paraId="1220BF8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0B4948" w:rsidRPr="009A1133" w14:paraId="52613775" w14:textId="77777777" w:rsidTr="009A1133">
        <w:trPr>
          <w:trHeight w:val="546"/>
        </w:trPr>
        <w:tc>
          <w:tcPr>
            <w:tcW w:w="9857" w:type="dxa"/>
            <w:gridSpan w:val="4"/>
          </w:tcPr>
          <w:p w14:paraId="355D2BA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Cunoscând prevederile art.465 alin.(1)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lit.j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) din O.U.G. nr.57/2019 privind Codul administrativ, cu modificările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completările ulterioare, declar pe propria răspundere că în ultimii 3 ani:  </w:t>
            </w:r>
          </w:p>
        </w:tc>
      </w:tr>
      <w:tr w:rsidR="000B4948" w:rsidRPr="009A1133" w14:paraId="261B10CB" w14:textId="77777777" w:rsidTr="009A1133">
        <w:trPr>
          <w:trHeight w:val="181"/>
        </w:trPr>
        <w:tc>
          <w:tcPr>
            <w:tcW w:w="3285" w:type="dxa"/>
          </w:tcPr>
          <w:p w14:paraId="7699526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14:paraId="72FB1D85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26A86AEF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destituit(ă) dintr-o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funcţie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publică,</w:t>
            </w:r>
          </w:p>
        </w:tc>
      </w:tr>
      <w:tr w:rsidR="000B4948" w:rsidRPr="009A1133" w14:paraId="64061617" w14:textId="77777777" w:rsidTr="009A1133">
        <w:trPr>
          <w:trHeight w:val="181"/>
        </w:trPr>
        <w:tc>
          <w:tcPr>
            <w:tcW w:w="3285" w:type="dxa"/>
          </w:tcPr>
          <w:p w14:paraId="775FF789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14:paraId="37A84106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4CD35F9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  <w:tr w:rsidR="000B4948" w:rsidRPr="009A1133" w14:paraId="4E3B9B97" w14:textId="77777777" w:rsidTr="009A1133">
        <w:trPr>
          <w:trHeight w:val="298"/>
        </w:trPr>
        <w:tc>
          <w:tcPr>
            <w:tcW w:w="9857" w:type="dxa"/>
            <w:gridSpan w:val="4"/>
          </w:tcPr>
          <w:p w14:paraId="588A5715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/sau </w:t>
            </w:r>
          </w:p>
        </w:tc>
      </w:tr>
      <w:tr w:rsidR="000B4948" w:rsidRPr="009A1133" w14:paraId="28905134" w14:textId="77777777" w:rsidTr="009A1133">
        <w:trPr>
          <w:trHeight w:val="298"/>
        </w:trPr>
        <w:tc>
          <w:tcPr>
            <w:tcW w:w="3285" w:type="dxa"/>
          </w:tcPr>
          <w:p w14:paraId="5FCCDD53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14:paraId="5153A17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1065B2FD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0B4948" w:rsidRPr="009A1133" w14:paraId="1505A0DD" w14:textId="77777777" w:rsidTr="009A1133">
        <w:trPr>
          <w:trHeight w:val="298"/>
        </w:trPr>
        <w:tc>
          <w:tcPr>
            <w:tcW w:w="3285" w:type="dxa"/>
          </w:tcPr>
          <w:p w14:paraId="438801B2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14:paraId="53B5E048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036A031A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</w:tr>
      <w:tr w:rsidR="000B4948" w:rsidRPr="009A1133" w14:paraId="51F7C526" w14:textId="77777777" w:rsidTr="009A1133">
        <w:trPr>
          <w:trHeight w:val="298"/>
        </w:trPr>
        <w:tc>
          <w:tcPr>
            <w:tcW w:w="9857" w:type="dxa"/>
            <w:gridSpan w:val="4"/>
          </w:tcPr>
          <w:p w14:paraId="13F8FC6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0B4948" w:rsidRPr="009A1133" w14:paraId="72F7C933" w14:textId="77777777" w:rsidTr="009A1133">
        <w:trPr>
          <w:trHeight w:val="464"/>
        </w:trPr>
        <w:tc>
          <w:tcPr>
            <w:tcW w:w="9857" w:type="dxa"/>
            <w:gridSpan w:val="4"/>
          </w:tcPr>
          <w:p w14:paraId="29531275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Cunoscând prevederile art.465 alin.(1)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lit.k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) din O.U.G. nr.57/2019 privind Codul administrativ, cu modificările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completările ulterioare, declar pe propria răspundere că:  </w:t>
            </w:r>
          </w:p>
        </w:tc>
      </w:tr>
      <w:tr w:rsidR="000B4948" w:rsidRPr="009A1133" w14:paraId="7D6F845F" w14:textId="77777777" w:rsidTr="009A1133">
        <w:trPr>
          <w:trHeight w:val="201"/>
        </w:trPr>
        <w:tc>
          <w:tcPr>
            <w:tcW w:w="3285" w:type="dxa"/>
          </w:tcPr>
          <w:p w14:paraId="26EE9A4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14:paraId="2AA21753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27658A18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73693C85" w14:textId="77777777" w:rsidTr="009A1133">
        <w:trPr>
          <w:trHeight w:val="201"/>
        </w:trPr>
        <w:tc>
          <w:tcPr>
            <w:tcW w:w="3285" w:type="dxa"/>
          </w:tcPr>
          <w:p w14:paraId="3A361F8E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14:paraId="49656BEB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52E9EE56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B4948" w:rsidRPr="009A1133" w14:paraId="6A774795" w14:textId="77777777" w:rsidTr="009A1133">
        <w:trPr>
          <w:trHeight w:val="201"/>
        </w:trPr>
        <w:tc>
          <w:tcPr>
            <w:tcW w:w="9857" w:type="dxa"/>
            <w:gridSpan w:val="4"/>
          </w:tcPr>
          <w:p w14:paraId="2743AE02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lucrător al Securității sau colaborator al acesteia, în condițiile prevăzute de </w:t>
            </w:r>
            <w:proofErr w:type="spellStart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legisația</w:t>
            </w:r>
            <w:proofErr w:type="spellEnd"/>
            <w:r w:rsidRPr="009A1133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specifică.</w:t>
            </w:r>
            <w:r w:rsidRPr="009A11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0B4948" w:rsidRPr="009A1133" w14:paraId="550E7656" w14:textId="77777777" w:rsidTr="009A1133">
        <w:trPr>
          <w:trHeight w:val="201"/>
        </w:trPr>
        <w:tc>
          <w:tcPr>
            <w:tcW w:w="9857" w:type="dxa"/>
            <w:gridSpan w:val="4"/>
          </w:tcPr>
          <w:p w14:paraId="7D021C8E" w14:textId="77777777" w:rsidR="000B4948" w:rsidRPr="009A1133" w:rsidRDefault="000B4948" w:rsidP="009A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.(1)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lit.a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(UE) 2016/679 al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libera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circulaţie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abrogare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Directivei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95/46/CE (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consimţământul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</w:t>
            </w:r>
            <w:r w:rsidRPr="009A113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declar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B4948" w:rsidRPr="009A1133" w14:paraId="0FD25F55" w14:textId="77777777" w:rsidTr="009A1133">
        <w:trPr>
          <w:trHeight w:val="335"/>
        </w:trPr>
        <w:tc>
          <w:tcPr>
            <w:tcW w:w="4928" w:type="dxa"/>
            <w:gridSpan w:val="2"/>
          </w:tcPr>
          <w:p w14:paraId="26DE99B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44BC88A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796A3F20" w14:textId="77777777" w:rsidTr="009A1133">
        <w:trPr>
          <w:trHeight w:val="335"/>
        </w:trPr>
        <w:tc>
          <w:tcPr>
            <w:tcW w:w="4928" w:type="dxa"/>
            <w:gridSpan w:val="2"/>
          </w:tcPr>
          <w:p w14:paraId="14A0075D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5A473933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5C743896" w14:textId="77777777" w:rsidTr="009A1133">
        <w:trPr>
          <w:trHeight w:val="335"/>
        </w:trPr>
        <w:tc>
          <w:tcPr>
            <w:tcW w:w="9857" w:type="dxa"/>
            <w:gridSpan w:val="4"/>
          </w:tcPr>
          <w:p w14:paraId="7C04BA83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cu privire la transmiterea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informaţiilor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documentelor, inclusiv datelor cu caracter personal necesare îndeplinirii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atribuţiilor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membrilor comisiei de concurs, membrilor comisiei de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soluţionare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ale secretarului, în format electronic;</w:t>
            </w:r>
          </w:p>
        </w:tc>
      </w:tr>
      <w:tr w:rsidR="000B4948" w:rsidRPr="009A1133" w14:paraId="62944D95" w14:textId="77777777" w:rsidTr="009A1133">
        <w:trPr>
          <w:trHeight w:val="335"/>
        </w:trPr>
        <w:tc>
          <w:tcPr>
            <w:tcW w:w="4928" w:type="dxa"/>
            <w:gridSpan w:val="2"/>
          </w:tcPr>
          <w:p w14:paraId="71ABBC3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64606F22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5DE6F457" w14:textId="77777777" w:rsidTr="009A1133">
        <w:trPr>
          <w:trHeight w:val="335"/>
        </w:trPr>
        <w:tc>
          <w:tcPr>
            <w:tcW w:w="4928" w:type="dxa"/>
            <w:gridSpan w:val="2"/>
          </w:tcPr>
          <w:p w14:paraId="6E712BF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06B1611B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16C1AEC8" w14:textId="77777777" w:rsidTr="009A1133">
        <w:trPr>
          <w:trHeight w:val="335"/>
        </w:trPr>
        <w:tc>
          <w:tcPr>
            <w:tcW w:w="9857" w:type="dxa"/>
            <w:gridSpan w:val="4"/>
          </w:tcPr>
          <w:p w14:paraId="00389BE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organizatoare a concursului să solicite organelor abilitate în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legii extrasul de pe cazierul judiciar cu scopul angajării, cunoscând că pot reveni oricând asupra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consimţământului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acordat prin prezenta;</w:t>
            </w:r>
          </w:p>
        </w:tc>
      </w:tr>
      <w:tr w:rsidR="000B4948" w:rsidRPr="009A1133" w14:paraId="77E69BB9" w14:textId="77777777" w:rsidTr="009A1133">
        <w:trPr>
          <w:trHeight w:val="335"/>
        </w:trPr>
        <w:tc>
          <w:tcPr>
            <w:tcW w:w="4928" w:type="dxa"/>
            <w:gridSpan w:val="2"/>
          </w:tcPr>
          <w:p w14:paraId="1F5AFB89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0070868E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309DF0E8" w14:textId="77777777" w:rsidTr="009A1133">
        <w:trPr>
          <w:trHeight w:val="335"/>
        </w:trPr>
        <w:tc>
          <w:tcPr>
            <w:tcW w:w="4928" w:type="dxa"/>
            <w:gridSpan w:val="2"/>
          </w:tcPr>
          <w:p w14:paraId="64F0F38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0ABA8571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5FBBF2B2" w14:textId="77777777" w:rsidTr="009A1133">
        <w:trPr>
          <w:trHeight w:val="335"/>
        </w:trPr>
        <w:tc>
          <w:tcPr>
            <w:tcW w:w="9857" w:type="dxa"/>
            <w:gridSpan w:val="4"/>
          </w:tcPr>
          <w:p w14:paraId="362FB83E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organizatoare a concursului să solicite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Agenţiei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Naţionale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Funcţionarilor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Publici extrasul de pe cazierul administrativ cu scopul constituirii dosarului de concurs/examen în vederea promovării, cunoscând că pot reveni oricând asupra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consimţământului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acordat prin prezenta;*</w:t>
            </w:r>
          </w:p>
        </w:tc>
      </w:tr>
      <w:tr w:rsidR="000B4948" w:rsidRPr="009A1133" w14:paraId="45346742" w14:textId="77777777" w:rsidTr="009A1133">
        <w:trPr>
          <w:trHeight w:val="335"/>
        </w:trPr>
        <w:tc>
          <w:tcPr>
            <w:tcW w:w="4928" w:type="dxa"/>
            <w:gridSpan w:val="2"/>
          </w:tcPr>
          <w:p w14:paraId="485A7E2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52A5FEFF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75166966" w14:textId="77777777" w:rsidTr="009A1133">
        <w:trPr>
          <w:trHeight w:val="335"/>
        </w:trPr>
        <w:tc>
          <w:tcPr>
            <w:tcW w:w="4928" w:type="dxa"/>
            <w:gridSpan w:val="2"/>
          </w:tcPr>
          <w:p w14:paraId="066A3B0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34672C2C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78B82711" w14:textId="77777777" w:rsidTr="009A1133">
        <w:trPr>
          <w:trHeight w:val="335"/>
        </w:trPr>
        <w:tc>
          <w:tcPr>
            <w:tcW w:w="9857" w:type="dxa"/>
            <w:gridSpan w:val="4"/>
          </w:tcPr>
          <w:p w14:paraId="77D670F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cu privire la prelucrarea ulterioară a datelor cu caracter personal în scopuri statistice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cercetare;</w:t>
            </w:r>
          </w:p>
        </w:tc>
      </w:tr>
      <w:tr w:rsidR="000B4948" w:rsidRPr="009A1133" w14:paraId="3634C3D4" w14:textId="77777777" w:rsidTr="009A1133">
        <w:trPr>
          <w:trHeight w:val="335"/>
        </w:trPr>
        <w:tc>
          <w:tcPr>
            <w:tcW w:w="4928" w:type="dxa"/>
            <w:gridSpan w:val="2"/>
          </w:tcPr>
          <w:p w14:paraId="4BBF9CB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10EB8407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65DDC27B" w14:textId="77777777" w:rsidTr="009A1133">
        <w:trPr>
          <w:trHeight w:val="335"/>
        </w:trPr>
        <w:tc>
          <w:tcPr>
            <w:tcW w:w="4928" w:type="dxa"/>
            <w:gridSpan w:val="2"/>
          </w:tcPr>
          <w:p w14:paraId="21497A3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- nu îmi exprim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consimţământul</w:t>
            </w:r>
            <w:proofErr w:type="spellEnd"/>
          </w:p>
        </w:tc>
        <w:tc>
          <w:tcPr>
            <w:tcW w:w="4929" w:type="dxa"/>
            <w:gridSpan w:val="2"/>
          </w:tcPr>
          <w:p w14:paraId="1AE1DCBB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0B4948" w:rsidRPr="009A1133" w14:paraId="0D096EE5" w14:textId="77777777" w:rsidTr="009A1133">
        <w:trPr>
          <w:trHeight w:val="335"/>
        </w:trPr>
        <w:tc>
          <w:tcPr>
            <w:tcW w:w="9857" w:type="dxa"/>
            <w:gridSpan w:val="4"/>
          </w:tcPr>
          <w:p w14:paraId="077ACCA4" w14:textId="77777777" w:rsidR="000B4948" w:rsidRPr="009A1133" w:rsidRDefault="000B4948" w:rsidP="009A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să primesc pe adresa de e-mail indicată materiale de informare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promovare cu privire la activitatea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instituţiei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organizatoare a concursului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domeniul </w:t>
            </w:r>
            <w:proofErr w:type="spellStart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>funcţiei</w:t>
            </w:r>
            <w:proofErr w:type="spellEnd"/>
            <w:r w:rsidRPr="009A1133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publice.</w:t>
            </w:r>
          </w:p>
        </w:tc>
      </w:tr>
    </w:tbl>
    <w:p w14:paraId="3DF00D53" w14:textId="77777777" w:rsidR="000B4948" w:rsidRDefault="000B4948" w:rsidP="00485D5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Cunoscând prevederile art. 326 din Codul penal cu privire la falsul în </w:t>
      </w:r>
      <w:proofErr w:type="spellStart"/>
      <w:r w:rsidRPr="00485D5E">
        <w:rPr>
          <w:rFonts w:ascii="Times New Roman" w:hAnsi="Times New Roman"/>
          <w:color w:val="000000"/>
          <w:sz w:val="24"/>
          <w:szCs w:val="24"/>
          <w:lang w:eastAsia="ro-RO"/>
        </w:rPr>
        <w:t>declaraţii</w:t>
      </w:r>
      <w:proofErr w:type="spellEnd"/>
      <w:r w:rsidRPr="00485D5E">
        <w:rPr>
          <w:rFonts w:ascii="Times New Roman" w:hAnsi="Times New Roman"/>
          <w:color w:val="000000"/>
          <w:sz w:val="24"/>
          <w:szCs w:val="24"/>
          <w:lang w:eastAsia="ro-RO"/>
        </w:rPr>
        <w:t>, declar pe propria răspundere că datele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14:paraId="3D3C0397" w14:textId="77777777" w:rsidR="000B4948" w:rsidRPr="00485D5E" w:rsidRDefault="000B4948" w:rsidP="00485D5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42629AE9" w14:textId="77777777" w:rsidR="000B4948" w:rsidRPr="006571E8" w:rsidRDefault="000B4948" w:rsidP="00485D5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14:paraId="5BDDBB6D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color w:val="000000"/>
          <w:sz w:val="16"/>
          <w:szCs w:val="16"/>
          <w:lang w:eastAsia="ro-RO"/>
        </w:rPr>
        <w:t>  </w:t>
      </w:r>
      <w:r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14:paraId="646C3C2E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către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concursul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promovare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ocuparea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unei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publice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conducere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vacante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274DAD05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trece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cunoştinţe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", "bine"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foarte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bine";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corespund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grila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autoevaluare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Cadrului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european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referinţă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limbi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străine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nivelurilor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elementar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independent"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experimentat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".</w:t>
      </w:r>
    </w:p>
    <w:p w14:paraId="69F35967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sistemelor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operare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editare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categorii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programe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IT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există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precum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diplomele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certificatele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documente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relevante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deţinerea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37B9B449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ordine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invers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cronologică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actuală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anterioară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6A4635A0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acordate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evaluarea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performanţelor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ultimii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2 ani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2284248D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Vor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locul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muncă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numărul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telefon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427AFE81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asumă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răspunderea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declarării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03826712" w14:textId="77777777" w:rsidR="000B4948" w:rsidRPr="00485D5E" w:rsidRDefault="000B4948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numai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dosar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nu 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depune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adeverinţa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lipsa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lucrător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Securităţii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colaborator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acesteia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emisă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condiţiile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prevăzute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legislaţia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specifică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14:paraId="3CB8C69A" w14:textId="77777777" w:rsidR="000B4948" w:rsidRPr="006571E8" w:rsidRDefault="000B4948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electronică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folosită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adresa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e-mail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prezentul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formular.</w:t>
      </w:r>
      <w:r w:rsidRPr="006571E8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0B4948" w:rsidRPr="006571E8" w:rsidSect="00F11C8D">
      <w:headerReference w:type="even" r:id="rId7"/>
      <w:footerReference w:type="default" r:id="rId8"/>
      <w:footerReference w:type="first" r:id="rId9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853F" w14:textId="77777777" w:rsidR="0079298F" w:rsidRDefault="0079298F" w:rsidP="001F1EB0">
      <w:pPr>
        <w:spacing w:after="0" w:line="240" w:lineRule="auto"/>
      </w:pPr>
      <w:r>
        <w:separator/>
      </w:r>
    </w:p>
  </w:endnote>
  <w:endnote w:type="continuationSeparator" w:id="0">
    <w:p w14:paraId="75AC86F7" w14:textId="77777777" w:rsidR="0079298F" w:rsidRDefault="0079298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0BC" w14:textId="77777777" w:rsidR="000B4948" w:rsidRDefault="00000000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948">
      <w:rPr>
        <w:noProof/>
      </w:rPr>
      <w:t>4</w:t>
    </w:r>
    <w:r>
      <w:rPr>
        <w:noProof/>
      </w:rPr>
      <w:fldChar w:fldCharType="end"/>
    </w:r>
  </w:p>
  <w:p w14:paraId="28E5BBAF" w14:textId="77777777" w:rsidR="000B4948" w:rsidRDefault="000B49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0143" w14:textId="77777777" w:rsidR="000B4948" w:rsidRDefault="00000000" w:rsidP="00485D5E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948">
      <w:rPr>
        <w:noProof/>
      </w:rPr>
      <w:t>1</w:t>
    </w:r>
    <w:r>
      <w:rPr>
        <w:noProof/>
      </w:rPr>
      <w:fldChar w:fldCharType="end"/>
    </w:r>
  </w:p>
  <w:p w14:paraId="4FDD514A" w14:textId="77777777" w:rsidR="000B4948" w:rsidRDefault="000B49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8BEE" w14:textId="77777777" w:rsidR="0079298F" w:rsidRDefault="0079298F" w:rsidP="001F1EB0">
      <w:pPr>
        <w:spacing w:after="0" w:line="240" w:lineRule="auto"/>
      </w:pPr>
      <w:r>
        <w:separator/>
      </w:r>
    </w:p>
  </w:footnote>
  <w:footnote w:type="continuationSeparator" w:id="0">
    <w:p w14:paraId="30EEE379" w14:textId="77777777" w:rsidR="0079298F" w:rsidRDefault="0079298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0DC0" w14:textId="77777777" w:rsidR="000B4948" w:rsidRDefault="00000000">
    <w:pPr>
      <w:pStyle w:val="Antet"/>
    </w:pPr>
    <w:r>
      <w:rPr>
        <w:noProof/>
        <w:lang w:val="en-US"/>
      </w:rPr>
      <w:pict w14:anchorId="42F9A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1025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 w15:restartNumberingAfterBreak="0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069304739">
    <w:abstractNumId w:val="2"/>
  </w:num>
  <w:num w:numId="2" w16cid:durableId="855995801">
    <w:abstractNumId w:val="1"/>
  </w:num>
  <w:num w:numId="3" w16cid:durableId="22625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218B2"/>
    <w:rsid w:val="000249C7"/>
    <w:rsid w:val="000256ED"/>
    <w:rsid w:val="00073280"/>
    <w:rsid w:val="00076119"/>
    <w:rsid w:val="000857ED"/>
    <w:rsid w:val="00097E88"/>
    <w:rsid w:val="000B494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D1CA9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07335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57055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D493B"/>
    <w:rsid w:val="006E73B9"/>
    <w:rsid w:val="006F42A2"/>
    <w:rsid w:val="00706C88"/>
    <w:rsid w:val="00716D52"/>
    <w:rsid w:val="00751CB1"/>
    <w:rsid w:val="00757100"/>
    <w:rsid w:val="007575F6"/>
    <w:rsid w:val="00765496"/>
    <w:rsid w:val="0079298F"/>
    <w:rsid w:val="007A7D53"/>
    <w:rsid w:val="007C366B"/>
    <w:rsid w:val="007D0EC0"/>
    <w:rsid w:val="007E611A"/>
    <w:rsid w:val="0082167E"/>
    <w:rsid w:val="00846AC6"/>
    <w:rsid w:val="00896E93"/>
    <w:rsid w:val="00897F91"/>
    <w:rsid w:val="008D30DC"/>
    <w:rsid w:val="008D3B1B"/>
    <w:rsid w:val="009262A1"/>
    <w:rsid w:val="00965AE4"/>
    <w:rsid w:val="009733C4"/>
    <w:rsid w:val="009A1133"/>
    <w:rsid w:val="009A2B8A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AE1371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740C2"/>
    <w:rsid w:val="00C81F76"/>
    <w:rsid w:val="00C8730E"/>
    <w:rsid w:val="00C9368F"/>
    <w:rsid w:val="00CD67A2"/>
    <w:rsid w:val="00CD7882"/>
    <w:rsid w:val="00CF2FBD"/>
    <w:rsid w:val="00D576EA"/>
    <w:rsid w:val="00D77E53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03C7FE"/>
  <w15:docId w15:val="{87835D1E-C09B-4646-94FB-F1058D79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F1EB0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F1EB0"/>
    <w:rPr>
      <w:rFonts w:cs="Times New Roman"/>
    </w:rPr>
  </w:style>
  <w:style w:type="character" w:customStyle="1" w:styleId="l5def1">
    <w:name w:val="l5def1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">
    <w:name w:val="l5def2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5">
    <w:name w:val="l5def5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6">
    <w:name w:val="l5def6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7">
    <w:name w:val="l5def7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8">
    <w:name w:val="l5def8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9">
    <w:name w:val="l5def9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0">
    <w:name w:val="l5def10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1">
    <w:name w:val="l5def11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2">
    <w:name w:val="l5def12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3">
    <w:name w:val="l5def13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4">
    <w:name w:val="l5def14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5">
    <w:name w:val="l5def15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6">
    <w:name w:val="l5def16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7">
    <w:name w:val="l5def17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8">
    <w:name w:val="l5def18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9">
    <w:name w:val="l5def19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0">
    <w:name w:val="l5def20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1">
    <w:name w:val="l5def21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2">
    <w:name w:val="l5def22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3">
    <w:name w:val="l5def23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4">
    <w:name w:val="l5def24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5">
    <w:name w:val="l5def25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6">
    <w:name w:val="l5def26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7">
    <w:name w:val="l5def27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8">
    <w:name w:val="l5def28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9">
    <w:name w:val="l5def29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0">
    <w:name w:val="l5def30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1">
    <w:name w:val="l5def31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2">
    <w:name w:val="l5def32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3">
    <w:name w:val="l5def33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4">
    <w:name w:val="l5def34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5">
    <w:name w:val="l5def35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6">
    <w:name w:val="l5def36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7">
    <w:name w:val="l5def37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8">
    <w:name w:val="l5def38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9">
    <w:name w:val="l5def39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0">
    <w:name w:val="l5def40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1">
    <w:name w:val="l5def41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2">
    <w:name w:val="l5def42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3">
    <w:name w:val="l5def43"/>
    <w:basedOn w:val="Fontdeparagrafimplicit"/>
    <w:uiPriority w:val="99"/>
    <w:rsid w:val="00B6155D"/>
    <w:rPr>
      <w:rFonts w:ascii="Arial" w:hAnsi="Arial" w:cs="Arial"/>
      <w:color w:val="000000"/>
      <w:sz w:val="26"/>
      <w:szCs w:val="26"/>
    </w:rPr>
  </w:style>
  <w:style w:type="table" w:styleId="Tabelgril">
    <w:name w:val="Table Grid"/>
    <w:basedOn w:val="TabelNormal"/>
    <w:uiPriority w:val="99"/>
    <w:rsid w:val="00CD67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0857ED"/>
    <w:pPr>
      <w:ind w:left="720"/>
      <w:contextualSpacing/>
    </w:pPr>
  </w:style>
  <w:style w:type="character" w:customStyle="1" w:styleId="l5not1">
    <w:name w:val="l5_not1"/>
    <w:basedOn w:val="Fontdeparagrafimplicit"/>
    <w:uiPriority w:val="99"/>
    <w:rsid w:val="00C36CEC"/>
    <w:rPr>
      <w:rFonts w:cs="Times New Roman"/>
      <w:shd w:val="clear" w:color="auto" w:fill="E0E0F0"/>
    </w:rPr>
  </w:style>
  <w:style w:type="character" w:customStyle="1" w:styleId="l5not2">
    <w:name w:val="l5_not2"/>
    <w:basedOn w:val="Fontdeparagrafimplicit"/>
    <w:uiPriority w:val="99"/>
    <w:rsid w:val="00C36CEC"/>
    <w:rPr>
      <w:rFonts w:cs="Times New Roman"/>
      <w:shd w:val="clear" w:color="auto" w:fill="E0E0F0"/>
    </w:rPr>
  </w:style>
  <w:style w:type="character" w:customStyle="1" w:styleId="l5not3">
    <w:name w:val="l5_not3"/>
    <w:basedOn w:val="Fontdeparagrafimplicit"/>
    <w:uiPriority w:val="99"/>
    <w:rsid w:val="00C36CEC"/>
    <w:rPr>
      <w:rFonts w:cs="Times New Roman"/>
      <w:shd w:val="clear" w:color="auto" w:fill="E0E0F0"/>
    </w:rPr>
  </w:style>
  <w:style w:type="character" w:customStyle="1" w:styleId="l5not4">
    <w:name w:val="l5_not4"/>
    <w:basedOn w:val="Fontdeparagrafimplicit"/>
    <w:uiPriority w:val="99"/>
    <w:rsid w:val="00C36CEC"/>
    <w:rPr>
      <w:rFonts w:cs="Times New Roman"/>
      <w:shd w:val="clear" w:color="auto" w:fill="E0E0F0"/>
    </w:rPr>
  </w:style>
  <w:style w:type="character" w:customStyle="1" w:styleId="l5not5">
    <w:name w:val="l5_not5"/>
    <w:basedOn w:val="Fontdeparagrafimplicit"/>
    <w:uiPriority w:val="99"/>
    <w:rsid w:val="00C36CEC"/>
    <w:rPr>
      <w:rFonts w:cs="Times New Roman"/>
      <w:shd w:val="clear" w:color="auto" w:fill="E0E0F0"/>
    </w:rPr>
  </w:style>
  <w:style w:type="character" w:customStyle="1" w:styleId="l5not6">
    <w:name w:val="l5_not6"/>
    <w:basedOn w:val="Fontdeparagrafimplicit"/>
    <w:uiPriority w:val="99"/>
    <w:rsid w:val="00C36CEC"/>
    <w:rPr>
      <w:rFonts w:cs="Times New Roman"/>
      <w:shd w:val="clear" w:color="auto" w:fill="E0E0F0"/>
    </w:rPr>
  </w:style>
  <w:style w:type="character" w:customStyle="1" w:styleId="l5not7">
    <w:name w:val="l5_not7"/>
    <w:basedOn w:val="Fontdeparagrafimplicit"/>
    <w:uiPriority w:val="99"/>
    <w:rsid w:val="00C36CEC"/>
    <w:rPr>
      <w:rFonts w:cs="Times New Roman"/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5615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raluca.iuga</dc:creator>
  <cp:keywords/>
  <dc:description/>
  <cp:lastModifiedBy>tbcdspmm1@outlook.com</cp:lastModifiedBy>
  <cp:revision>2</cp:revision>
  <cp:lastPrinted>2023-10-26T06:14:00Z</cp:lastPrinted>
  <dcterms:created xsi:type="dcterms:W3CDTF">2023-10-26T06:15:00Z</dcterms:created>
  <dcterms:modified xsi:type="dcterms:W3CDTF">2023-10-26T06:15:00Z</dcterms:modified>
</cp:coreProperties>
</file>